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9" w:rsidRDefault="00BD4874">
      <w:pPr>
        <w:spacing w:after="0" w:line="560" w:lineRule="exact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“巾帼建功</w:t>
      </w:r>
      <w:r w:rsidR="000A2D60">
        <w:rPr>
          <w:rFonts w:ascii="仿宋_GB2312" w:eastAsia="仿宋_GB2312" w:hAnsi="仿宋" w:hint="eastAsia"/>
          <w:sz w:val="32"/>
          <w:szCs w:val="32"/>
        </w:rPr>
        <w:t>之星</w:t>
      </w:r>
      <w:r>
        <w:rPr>
          <w:rFonts w:ascii="仿宋_GB2312" w:eastAsia="仿宋_GB2312" w:hAnsi="仿宋" w:hint="eastAsia"/>
          <w:sz w:val="32"/>
          <w:szCs w:val="32"/>
        </w:rPr>
        <w:t>”推荐表</w:t>
      </w:r>
      <w:bookmarkEnd w:id="0"/>
    </w:p>
    <w:p w:rsidR="009F6B49" w:rsidRDefault="009F6B49">
      <w:pPr>
        <w:spacing w:after="0" w:line="560" w:lineRule="exact"/>
        <w:jc w:val="both"/>
        <w:rPr>
          <w:rFonts w:ascii="仿宋_GB2312" w:eastAsia="仿宋_GB2312" w:hAnsi="仿宋"/>
          <w:sz w:val="32"/>
          <w:szCs w:val="32"/>
        </w:rPr>
      </w:pPr>
    </w:p>
    <w:p w:rsidR="009F6B49" w:rsidRDefault="00BD4874">
      <w:pPr>
        <w:spacing w:after="0" w:line="5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2019年“巾帼建功</w:t>
      </w:r>
      <w:r w:rsidR="000A2D60">
        <w:rPr>
          <w:rFonts w:ascii="仿宋_GB2312" w:eastAsia="仿宋_GB2312" w:hAnsi="仿宋" w:hint="eastAsia"/>
          <w:b/>
          <w:bCs/>
          <w:sz w:val="32"/>
          <w:szCs w:val="32"/>
        </w:rPr>
        <w:t>之星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”推荐表</w:t>
      </w:r>
    </w:p>
    <w:tbl>
      <w:tblPr>
        <w:tblStyle w:val="a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34"/>
        <w:gridCol w:w="1486"/>
      </w:tblGrid>
      <w:tr w:rsidR="009F6B49"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部门</w:t>
            </w: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34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年龄</w:t>
            </w: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学历</w:t>
            </w: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34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3020" w:type="dxa"/>
            <w:gridSpan w:val="2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家庭住址、邮编</w:t>
            </w:r>
          </w:p>
        </w:tc>
        <w:tc>
          <w:tcPr>
            <w:tcW w:w="3020" w:type="dxa"/>
            <w:gridSpan w:val="2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34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rPr>
          <w:trHeight w:val="3280"/>
        </w:trPr>
        <w:tc>
          <w:tcPr>
            <w:tcW w:w="1510" w:type="dxa"/>
            <w:textDirection w:val="tbLrV"/>
            <w:vAlign w:val="center"/>
          </w:tcPr>
          <w:p w:rsidR="009F6B49" w:rsidRDefault="00BD4874">
            <w:pPr>
              <w:spacing w:after="0" w:line="560" w:lineRule="exact"/>
              <w:ind w:left="113" w:right="11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主 要 事 迹</w:t>
            </w:r>
          </w:p>
        </w:tc>
        <w:tc>
          <w:tcPr>
            <w:tcW w:w="7550" w:type="dxa"/>
            <w:gridSpan w:val="5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  <w:vMerge w:val="restart"/>
            <w:vAlign w:val="center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家庭成员</w:t>
            </w:r>
          </w:p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基本情况</w:t>
            </w:r>
          </w:p>
        </w:tc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510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关系</w:t>
            </w:r>
          </w:p>
        </w:tc>
        <w:tc>
          <w:tcPr>
            <w:tcW w:w="3044" w:type="dxa"/>
            <w:gridSpan w:val="2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1486" w:type="dxa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</w:tr>
      <w:tr w:rsidR="009F6B49">
        <w:tc>
          <w:tcPr>
            <w:tcW w:w="1510" w:type="dxa"/>
            <w:vMerge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  <w:vMerge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  <w:vMerge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0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  <w:vAlign w:val="center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部门负责人意见</w:t>
            </w:r>
          </w:p>
        </w:tc>
        <w:tc>
          <w:tcPr>
            <w:tcW w:w="7550" w:type="dxa"/>
            <w:gridSpan w:val="5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>
        <w:tc>
          <w:tcPr>
            <w:tcW w:w="1510" w:type="dxa"/>
            <w:vAlign w:val="center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分管领导意见</w:t>
            </w:r>
          </w:p>
        </w:tc>
        <w:tc>
          <w:tcPr>
            <w:tcW w:w="7550" w:type="dxa"/>
            <w:gridSpan w:val="5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F6B49" w:rsidTr="000A2D60">
        <w:trPr>
          <w:trHeight w:val="1391"/>
        </w:trPr>
        <w:tc>
          <w:tcPr>
            <w:tcW w:w="1510" w:type="dxa"/>
            <w:vAlign w:val="center"/>
          </w:tcPr>
          <w:p w:rsidR="009F6B49" w:rsidRDefault="00BD4874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集团总部意见</w:t>
            </w:r>
          </w:p>
        </w:tc>
        <w:tc>
          <w:tcPr>
            <w:tcW w:w="7550" w:type="dxa"/>
            <w:gridSpan w:val="5"/>
          </w:tcPr>
          <w:p w:rsidR="009F6B49" w:rsidRDefault="009F6B49">
            <w:pPr>
              <w:spacing w:after="0"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9F6B49" w:rsidRDefault="009F6B49"/>
    <w:sectPr w:rsidR="009F6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45" w:rsidRDefault="000C6545" w:rsidP="00393BBE">
      <w:pPr>
        <w:spacing w:after="0"/>
      </w:pPr>
      <w:r>
        <w:separator/>
      </w:r>
    </w:p>
  </w:endnote>
  <w:endnote w:type="continuationSeparator" w:id="0">
    <w:p w:rsidR="000C6545" w:rsidRDefault="000C6545" w:rsidP="00393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45" w:rsidRDefault="000C6545" w:rsidP="00393BBE">
      <w:pPr>
        <w:spacing w:after="0"/>
      </w:pPr>
      <w:r>
        <w:separator/>
      </w:r>
    </w:p>
  </w:footnote>
  <w:footnote w:type="continuationSeparator" w:id="0">
    <w:p w:rsidR="000C6545" w:rsidRDefault="000C6545" w:rsidP="00393B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9"/>
    <w:rsid w:val="00050771"/>
    <w:rsid w:val="000A2D60"/>
    <w:rsid w:val="000C6545"/>
    <w:rsid w:val="001D0B88"/>
    <w:rsid w:val="0023074A"/>
    <w:rsid w:val="00306A3E"/>
    <w:rsid w:val="00346DF4"/>
    <w:rsid w:val="00393BBE"/>
    <w:rsid w:val="003D32A0"/>
    <w:rsid w:val="0081381F"/>
    <w:rsid w:val="009F6B49"/>
    <w:rsid w:val="00B52D0C"/>
    <w:rsid w:val="00BD4874"/>
    <w:rsid w:val="00BE036F"/>
    <w:rsid w:val="00C70815"/>
    <w:rsid w:val="00CB5A4E"/>
    <w:rsid w:val="00EB7040"/>
    <w:rsid w:val="00F951E2"/>
    <w:rsid w:val="20376953"/>
    <w:rsid w:val="268F1BE9"/>
    <w:rsid w:val="2C3065D8"/>
    <w:rsid w:val="38A25ED2"/>
    <w:rsid w:val="3DF60ABB"/>
    <w:rsid w:val="455D1FF8"/>
    <w:rsid w:val="4AAB6E98"/>
    <w:rsid w:val="4D4B7718"/>
    <w:rsid w:val="582F0D0A"/>
    <w:rsid w:val="6EA174B9"/>
    <w:rsid w:val="78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393B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BBE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393B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BBE"/>
    <w:rPr>
      <w:rFonts w:ascii="Tahoma" w:eastAsia="微软雅黑" w:hAnsi="Tahoma" w:cstheme="minorBidi"/>
      <w:sz w:val="18"/>
      <w:szCs w:val="18"/>
    </w:rPr>
  </w:style>
  <w:style w:type="paragraph" w:styleId="a6">
    <w:name w:val="Balloon Text"/>
    <w:basedOn w:val="a"/>
    <w:link w:val="Char1"/>
    <w:rsid w:val="00CB5A4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CB5A4E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393B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BBE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393B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BBE"/>
    <w:rPr>
      <w:rFonts w:ascii="Tahoma" w:eastAsia="微软雅黑" w:hAnsi="Tahoma" w:cstheme="minorBidi"/>
      <w:sz w:val="18"/>
      <w:szCs w:val="18"/>
    </w:rPr>
  </w:style>
  <w:style w:type="paragraph" w:styleId="a6">
    <w:name w:val="Balloon Text"/>
    <w:basedOn w:val="a"/>
    <w:link w:val="Char1"/>
    <w:rsid w:val="00CB5A4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CB5A4E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zrxdt</dc:creator>
  <cp:lastModifiedBy>赵明君</cp:lastModifiedBy>
  <cp:revision>2</cp:revision>
  <cp:lastPrinted>2019-03-07T03:04:00Z</cp:lastPrinted>
  <dcterms:created xsi:type="dcterms:W3CDTF">2019-04-09T01:14:00Z</dcterms:created>
  <dcterms:modified xsi:type="dcterms:W3CDTF">2019-04-09T01:14:00Z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